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29e1fe8d4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4c1139c2f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Glottertal,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9c75454fc4ff8" /><Relationship Type="http://schemas.openxmlformats.org/officeDocument/2006/relationships/numbering" Target="/word/numbering.xml" Id="R983d63b731b542f2" /><Relationship Type="http://schemas.openxmlformats.org/officeDocument/2006/relationships/settings" Target="/word/settings.xml" Id="Rbe70f0e262734b88" /><Relationship Type="http://schemas.openxmlformats.org/officeDocument/2006/relationships/image" Target="/word/media/14548667-5554-46cd-bc7f-22e917737284.png" Id="Rd864c1139c2f49f8" /></Relationships>
</file>