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574fb2d83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01caa3faa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Gneissen,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f84ae36a74884" /><Relationship Type="http://schemas.openxmlformats.org/officeDocument/2006/relationships/numbering" Target="/word/numbering.xml" Id="Rbc1575ea1276434d" /><Relationship Type="http://schemas.openxmlformats.org/officeDocument/2006/relationships/settings" Target="/word/settings.xml" Id="Rae3c73985cfe43e6" /><Relationship Type="http://schemas.openxmlformats.org/officeDocument/2006/relationships/image" Target="/word/media/860f362a-003e-4f90-8eb8-bdf4ad891259.png" Id="Rdac01caa3faa4274" /></Relationships>
</file>