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3acf3e214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c98775ff1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eea7528aa42a1" /><Relationship Type="http://schemas.openxmlformats.org/officeDocument/2006/relationships/numbering" Target="/word/numbering.xml" Id="R9be9c204e14d4e8c" /><Relationship Type="http://schemas.openxmlformats.org/officeDocument/2006/relationships/settings" Target="/word/settings.xml" Id="Rfec5cea28b94495f" /><Relationship Type="http://schemas.openxmlformats.org/officeDocument/2006/relationships/image" Target="/word/media/9ac6e353-e10c-4fb8-bb8c-7f4bd86bcc6a.png" Id="R22fc98775ff14bb3" /></Relationships>
</file>