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0a20ba494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5f0bcd098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Gogging,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0c68d83db4e27" /><Relationship Type="http://schemas.openxmlformats.org/officeDocument/2006/relationships/numbering" Target="/word/numbering.xml" Id="Rde72ba4c35bf4464" /><Relationship Type="http://schemas.openxmlformats.org/officeDocument/2006/relationships/settings" Target="/word/settings.xml" Id="R77e54cfd11a74108" /><Relationship Type="http://schemas.openxmlformats.org/officeDocument/2006/relationships/image" Target="/word/media/e8335f71-b7e0-4dd1-950b-f1f0126f71fe.png" Id="R97e5f0bcd0984c7d" /></Relationships>
</file>