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ae924c6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f7c1be1e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e0031e72e4cb4" /><Relationship Type="http://schemas.openxmlformats.org/officeDocument/2006/relationships/numbering" Target="/word/numbering.xml" Id="R75933a215c39448c" /><Relationship Type="http://schemas.openxmlformats.org/officeDocument/2006/relationships/settings" Target="/word/settings.xml" Id="Reb698349051c48f2" /><Relationship Type="http://schemas.openxmlformats.org/officeDocument/2006/relationships/image" Target="/word/media/6f60768d-2040-478f-bca1-9e0a7a54aa3e.png" Id="R8f00f7c1be1e455b" /></Relationships>
</file>