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51cf3be57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5695b7987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2bea3407d46ec" /><Relationship Type="http://schemas.openxmlformats.org/officeDocument/2006/relationships/numbering" Target="/word/numbering.xml" Id="R8b193995c3e34d31" /><Relationship Type="http://schemas.openxmlformats.org/officeDocument/2006/relationships/settings" Target="/word/settings.xml" Id="R73864300c5f648f7" /><Relationship Type="http://schemas.openxmlformats.org/officeDocument/2006/relationships/image" Target="/word/media/39fff9be-4a14-4c92-8a3b-5fdde48aa058.png" Id="R7de5695b79874858" /></Relationships>
</file>