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84b29ee0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1ed5da3a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Gorwangs,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3467c766944fb" /><Relationship Type="http://schemas.openxmlformats.org/officeDocument/2006/relationships/numbering" Target="/word/numbering.xml" Id="R0514e513b68446d1" /><Relationship Type="http://schemas.openxmlformats.org/officeDocument/2006/relationships/settings" Target="/word/settings.xml" Id="R90d2393a0d3b4df8" /><Relationship Type="http://schemas.openxmlformats.org/officeDocument/2006/relationships/image" Target="/word/media/cd615ae7-1725-4772-9e6a-a7b183689dd8.png" Id="R2faf1ed5da3a4496" /></Relationships>
</file>