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835a3abcc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892a14776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52c5b1b1d48fe" /><Relationship Type="http://schemas.openxmlformats.org/officeDocument/2006/relationships/numbering" Target="/word/numbering.xml" Id="R80bee34da4d244ce" /><Relationship Type="http://schemas.openxmlformats.org/officeDocument/2006/relationships/settings" Target="/word/settings.xml" Id="Re81c51bdbdb644b2" /><Relationship Type="http://schemas.openxmlformats.org/officeDocument/2006/relationships/image" Target="/word/media/3f284a1c-972d-4c2e-ba87-8bbec99ce80c.png" Id="R6ef892a147764298" /></Relationships>
</file>