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4a7bbeeda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52b7e5770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Gotthards,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a8a551d2c4786" /><Relationship Type="http://schemas.openxmlformats.org/officeDocument/2006/relationships/numbering" Target="/word/numbering.xml" Id="Rd4240e9540f945bc" /><Relationship Type="http://schemas.openxmlformats.org/officeDocument/2006/relationships/settings" Target="/word/settings.xml" Id="Rd41adc4825494888" /><Relationship Type="http://schemas.openxmlformats.org/officeDocument/2006/relationships/image" Target="/word/media/deeb1801-c426-460d-90fe-032242da4b57.png" Id="Rb4b52b7e57704e88" /></Relationships>
</file>