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fb1dd37ec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176ff19a7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Grabenkohlstatt,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d91e7e2074077" /><Relationship Type="http://schemas.openxmlformats.org/officeDocument/2006/relationships/numbering" Target="/word/numbering.xml" Id="R188f85f096c94686" /><Relationship Type="http://schemas.openxmlformats.org/officeDocument/2006/relationships/settings" Target="/word/settings.xml" Id="R486f923344574ca8" /><Relationship Type="http://schemas.openxmlformats.org/officeDocument/2006/relationships/image" Target="/word/media/213084c5-487f-4f53-9a65-dced3d5e9958.png" Id="Ra0f176ff19a74b7d" /></Relationships>
</file>