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c2e8b17d9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cb4b12492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Grammow,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f7ece6d3c46d1" /><Relationship Type="http://schemas.openxmlformats.org/officeDocument/2006/relationships/numbering" Target="/word/numbering.xml" Id="R33772bfcba5f4d1f" /><Relationship Type="http://schemas.openxmlformats.org/officeDocument/2006/relationships/settings" Target="/word/settings.xml" Id="Rcfbf85df72fb4ab2" /><Relationship Type="http://schemas.openxmlformats.org/officeDocument/2006/relationships/image" Target="/word/media/b80871bb-ce1c-40c5-9533-bfe361d4bf7c.png" Id="Rc7fcb4b12492464b" /></Relationships>
</file>