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b6d6655fa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d26ca29b7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e8b76bedc45ae" /><Relationship Type="http://schemas.openxmlformats.org/officeDocument/2006/relationships/numbering" Target="/word/numbering.xml" Id="R5e48303ff5bc4780" /><Relationship Type="http://schemas.openxmlformats.org/officeDocument/2006/relationships/settings" Target="/word/settings.xml" Id="R5ce7c51d73264178" /><Relationship Type="http://schemas.openxmlformats.org/officeDocument/2006/relationships/image" Target="/word/media/7b36f86f-2059-427a-9e82-cf7c55c7ce30.png" Id="R804d26ca29b74282" /></Relationships>
</file>