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4528164a5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fa2127c79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ff721c50744dc" /><Relationship Type="http://schemas.openxmlformats.org/officeDocument/2006/relationships/numbering" Target="/word/numbering.xml" Id="Rf03abfd35c6f46dc" /><Relationship Type="http://schemas.openxmlformats.org/officeDocument/2006/relationships/settings" Target="/word/settings.xml" Id="R0d7a87461b164b25" /><Relationship Type="http://schemas.openxmlformats.org/officeDocument/2006/relationships/image" Target="/word/media/43cc06d1-708d-4626-b577-f7d22395d002.png" Id="R22ffa2127c79474a" /></Relationships>
</file>