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41a03be51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aa8177e12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5d6621eea4c22" /><Relationship Type="http://schemas.openxmlformats.org/officeDocument/2006/relationships/numbering" Target="/word/numbering.xml" Id="R9403bbed8f2b4cb1" /><Relationship Type="http://schemas.openxmlformats.org/officeDocument/2006/relationships/settings" Target="/word/settings.xml" Id="R66ca059fba4149a1" /><Relationship Type="http://schemas.openxmlformats.org/officeDocument/2006/relationships/image" Target="/word/media/e9e1f065-7a3f-44ca-a45e-7d99a93124aa.png" Id="R939aa8177e1249bc" /></Relationships>
</file>