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d406594c9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76cb5a844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Grasengrund,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ce5823da84673" /><Relationship Type="http://schemas.openxmlformats.org/officeDocument/2006/relationships/numbering" Target="/word/numbering.xml" Id="R9e9a1064f1e741aa" /><Relationship Type="http://schemas.openxmlformats.org/officeDocument/2006/relationships/settings" Target="/word/settings.xml" Id="Re78a1b97e2514627" /><Relationship Type="http://schemas.openxmlformats.org/officeDocument/2006/relationships/image" Target="/word/media/645cbca8-a06c-44fa-9d40-54d64ec26fae.png" Id="R92d76cb5a8444c00" /></Relationships>
</file>