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cfd87d9f0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459331399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Grassemann,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ea110fffb4c85" /><Relationship Type="http://schemas.openxmlformats.org/officeDocument/2006/relationships/numbering" Target="/word/numbering.xml" Id="Rc5b96f62fdbe43e4" /><Relationship Type="http://schemas.openxmlformats.org/officeDocument/2006/relationships/settings" Target="/word/settings.xml" Id="Rcad8b6addc664601" /><Relationship Type="http://schemas.openxmlformats.org/officeDocument/2006/relationships/image" Target="/word/media/79c01230-34cb-4889-b645-7ed3ba0957b9.png" Id="R42e4593313994e5e" /></Relationships>
</file>