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5bd2f59fe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247a4792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9c274eb334358" /><Relationship Type="http://schemas.openxmlformats.org/officeDocument/2006/relationships/numbering" Target="/word/numbering.xml" Id="R751a2c03558645da" /><Relationship Type="http://schemas.openxmlformats.org/officeDocument/2006/relationships/settings" Target="/word/settings.xml" Id="Rbae0e91db4dc4c55" /><Relationship Type="http://schemas.openxmlformats.org/officeDocument/2006/relationships/image" Target="/word/media/add26b60-f8f6-4be6-bd33-7be604ed8dd3.png" Id="Rdcfe247a47924842" /></Relationships>
</file>