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99714d8eb149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e2acbc3a6a41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Grindau,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4f294bacd5455d" /><Relationship Type="http://schemas.openxmlformats.org/officeDocument/2006/relationships/numbering" Target="/word/numbering.xml" Id="Ra90182e1ed3946dd" /><Relationship Type="http://schemas.openxmlformats.org/officeDocument/2006/relationships/settings" Target="/word/settings.xml" Id="Rd709b08ce333402e" /><Relationship Type="http://schemas.openxmlformats.org/officeDocument/2006/relationships/image" Target="/word/media/b5dee6e2-69cd-4f7f-b1eb-62bbd8bbefdb.png" Id="R15e2acbc3a6a41d4" /></Relationships>
</file>