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c8e4e6723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d43f4a66e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Klessow,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6292665eb463c" /><Relationship Type="http://schemas.openxmlformats.org/officeDocument/2006/relationships/numbering" Target="/word/numbering.xml" Id="R04227f0abb604f34" /><Relationship Type="http://schemas.openxmlformats.org/officeDocument/2006/relationships/settings" Target="/word/settings.xml" Id="R8c2e2a950d074d25" /><Relationship Type="http://schemas.openxmlformats.org/officeDocument/2006/relationships/image" Target="/word/media/53e05b38-5b1e-45bc-9f09-0f4f9997b2c0.png" Id="Refdd43f4a66e40c3" /></Relationships>
</file>