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6126f21b9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c7fcc44b6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Schlebach,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66957b4da455b" /><Relationship Type="http://schemas.openxmlformats.org/officeDocument/2006/relationships/numbering" Target="/word/numbering.xml" Id="R0631412f339a485e" /><Relationship Type="http://schemas.openxmlformats.org/officeDocument/2006/relationships/settings" Target="/word/settings.xml" Id="R67d17b1d683f4bac" /><Relationship Type="http://schemas.openxmlformats.org/officeDocument/2006/relationships/image" Target="/word/media/afb948f3-6146-4e58-9e57-1cf2a61d97fa.png" Id="R9cbc7fcc44b64523" /></Relationships>
</file>