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b2b681381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fb5388ae1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Voigtshagen,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217a51bcd4e8f" /><Relationship Type="http://schemas.openxmlformats.org/officeDocument/2006/relationships/numbering" Target="/word/numbering.xml" Id="R2d19a587f2274b7c" /><Relationship Type="http://schemas.openxmlformats.org/officeDocument/2006/relationships/settings" Target="/word/settings.xml" Id="Rd0dbcf61aba849af" /><Relationship Type="http://schemas.openxmlformats.org/officeDocument/2006/relationships/image" Target="/word/media/63534ea9-e20f-4d69-9398-dbbaa533f063.png" Id="R685fb5388ae14c34" /></Relationships>
</file>