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8e4e477f1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b1d8e16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Grossderschau,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5e5e74526492e" /><Relationship Type="http://schemas.openxmlformats.org/officeDocument/2006/relationships/numbering" Target="/word/numbering.xml" Id="Rd21eb766c09141c4" /><Relationship Type="http://schemas.openxmlformats.org/officeDocument/2006/relationships/settings" Target="/word/settings.xml" Id="Rf2dc6c24a7654545" /><Relationship Type="http://schemas.openxmlformats.org/officeDocument/2006/relationships/image" Target="/word/media/d2abde1a-5e94-4f45-8953-47fc4dce2a94.png" Id="Recbbb1d8e1644942" /></Relationships>
</file>