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c1d584c3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751dcba1a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Grosse-Ledder,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425322cc84a77" /><Relationship Type="http://schemas.openxmlformats.org/officeDocument/2006/relationships/numbering" Target="/word/numbering.xml" Id="Rdc80be5e65d94720" /><Relationship Type="http://schemas.openxmlformats.org/officeDocument/2006/relationships/settings" Target="/word/settings.xml" Id="R92e7ac8150cc4ac6" /><Relationship Type="http://schemas.openxmlformats.org/officeDocument/2006/relationships/image" Target="/word/media/96565718-93b1-4800-8f65-8c58fc4b4ccf.png" Id="R7a8751dcba1a4721" /></Relationships>
</file>