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b5104be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5bb7a4c6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d122c9dd4e25" /><Relationship Type="http://schemas.openxmlformats.org/officeDocument/2006/relationships/numbering" Target="/word/numbering.xml" Id="R473666dee26b451e" /><Relationship Type="http://schemas.openxmlformats.org/officeDocument/2006/relationships/settings" Target="/word/settings.xml" Id="Re95dbcfb32fd4b39" /><Relationship Type="http://schemas.openxmlformats.org/officeDocument/2006/relationships/image" Target="/word/media/bda221b7-1671-44a3-93ee-99d0c787de0c.png" Id="R3455bb7a4c6e448d" /></Relationships>
</file>