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b90cd0f75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79ff4ce8e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Grossenstein,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39f1de1264cd9" /><Relationship Type="http://schemas.openxmlformats.org/officeDocument/2006/relationships/numbering" Target="/word/numbering.xml" Id="Rc28295f695f449d1" /><Relationship Type="http://schemas.openxmlformats.org/officeDocument/2006/relationships/settings" Target="/word/settings.xml" Id="R5ce139ed0c424463" /><Relationship Type="http://schemas.openxmlformats.org/officeDocument/2006/relationships/image" Target="/word/media/7a2185a9-cecb-4215-9406-2b6e517a35e8.png" Id="Rec179ff4ce8e4a6a" /></Relationships>
</file>