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0106856e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262ce9405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Grosshaarbach,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2ac504d844fb" /><Relationship Type="http://schemas.openxmlformats.org/officeDocument/2006/relationships/numbering" Target="/word/numbering.xml" Id="R8bc0e124b82d4d4f" /><Relationship Type="http://schemas.openxmlformats.org/officeDocument/2006/relationships/settings" Target="/word/settings.xml" Id="R3e8a18e4a643431b" /><Relationship Type="http://schemas.openxmlformats.org/officeDocument/2006/relationships/image" Target="/word/media/9314531f-4d7d-4dbb-87d0-87b796a901f5.png" Id="R180262ce940544d5" /></Relationships>
</file>