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0aeba83a1949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a477a897a241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Grossnitz,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0b224ebf4f4fbd" /><Relationship Type="http://schemas.openxmlformats.org/officeDocument/2006/relationships/numbering" Target="/word/numbering.xml" Id="R076dd4b3b981444c" /><Relationship Type="http://schemas.openxmlformats.org/officeDocument/2006/relationships/settings" Target="/word/settings.xml" Id="Rd0172c5af3bc4b15" /><Relationship Type="http://schemas.openxmlformats.org/officeDocument/2006/relationships/image" Target="/word/media/4e927bc0-e2ee-49f3-b33d-681906ce2eec.png" Id="Ra5a477a897a24140" /></Relationships>
</file>