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774366c66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d60d2102e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Grossschirma,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17aca9c5149a3" /><Relationship Type="http://schemas.openxmlformats.org/officeDocument/2006/relationships/numbering" Target="/word/numbering.xml" Id="Rda34f9ec067448df" /><Relationship Type="http://schemas.openxmlformats.org/officeDocument/2006/relationships/settings" Target="/word/settings.xml" Id="Ra7003734bfff498e" /><Relationship Type="http://schemas.openxmlformats.org/officeDocument/2006/relationships/image" Target="/word/media/474596a6-151e-4d06-8643-d3a207a83bcd.png" Id="R7a8d60d2102e4c16" /></Relationships>
</file>