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7608c8a4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738e037d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Grossschwaiba,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cbb5f22c4ad5" /><Relationship Type="http://schemas.openxmlformats.org/officeDocument/2006/relationships/numbering" Target="/word/numbering.xml" Id="R067e261f1db040eb" /><Relationship Type="http://schemas.openxmlformats.org/officeDocument/2006/relationships/settings" Target="/word/settings.xml" Id="Rfe28648e6dc34ac6" /><Relationship Type="http://schemas.openxmlformats.org/officeDocument/2006/relationships/image" Target="/word/media/5d6923e2-0d93-4eca-91c2-20ed8634449f.png" Id="R463738e037dc471a" /></Relationships>
</file>