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5b51b9d4f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879cf75b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Grosssoltborg,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da0ec56df4892" /><Relationship Type="http://schemas.openxmlformats.org/officeDocument/2006/relationships/numbering" Target="/word/numbering.xml" Id="Rb6c74add51eb4a6f" /><Relationship Type="http://schemas.openxmlformats.org/officeDocument/2006/relationships/settings" Target="/word/settings.xml" Id="R1e9249f5ba2445b8" /><Relationship Type="http://schemas.openxmlformats.org/officeDocument/2006/relationships/image" Target="/word/media/fd04a85b-470c-4c79-974f-2788d1d14002.png" Id="R3592879cf75b4f7c" /></Relationships>
</file>