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534f8469d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7367a562d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Grosswaltersdorf,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75fec36b244f6" /><Relationship Type="http://schemas.openxmlformats.org/officeDocument/2006/relationships/numbering" Target="/word/numbering.xml" Id="R9ad4a280120d4906" /><Relationship Type="http://schemas.openxmlformats.org/officeDocument/2006/relationships/settings" Target="/word/settings.xml" Id="Rdb831de832204596" /><Relationship Type="http://schemas.openxmlformats.org/officeDocument/2006/relationships/image" Target="/word/media/c5e7ae84-f30f-45f6-b700-8316228835fe.png" Id="R5547367a562d4616" /></Relationships>
</file>