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bd82663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bdf127d12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24adc02294ef3" /><Relationship Type="http://schemas.openxmlformats.org/officeDocument/2006/relationships/numbering" Target="/word/numbering.xml" Id="R68aef3a7d684446b" /><Relationship Type="http://schemas.openxmlformats.org/officeDocument/2006/relationships/settings" Target="/word/settings.xml" Id="R72912c0778b34bbb" /><Relationship Type="http://schemas.openxmlformats.org/officeDocument/2006/relationships/image" Target="/word/media/331becd8-4e1f-4375-a9c2-78bb87dd0fef.png" Id="R1fcbdf127d124070" /></Relationships>
</file>