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485ad22ed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e8662d97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Grund Schwalheim,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97645293e4e82" /><Relationship Type="http://schemas.openxmlformats.org/officeDocument/2006/relationships/numbering" Target="/word/numbering.xml" Id="R61ea2a987afc4c96" /><Relationship Type="http://schemas.openxmlformats.org/officeDocument/2006/relationships/settings" Target="/word/settings.xml" Id="R14ecfc2f0403430b" /><Relationship Type="http://schemas.openxmlformats.org/officeDocument/2006/relationships/image" Target="/word/media/04e3a4c1-2935-41b7-9c6e-44bc0deb505b.png" Id="Rc4ce8662d97946d1" /></Relationships>
</file>