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15d106e98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ccae80a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ef3c168cc4e0c" /><Relationship Type="http://schemas.openxmlformats.org/officeDocument/2006/relationships/numbering" Target="/word/numbering.xml" Id="Ree1d17420d9d487b" /><Relationship Type="http://schemas.openxmlformats.org/officeDocument/2006/relationships/settings" Target="/word/settings.xml" Id="R7baec50c5d9a4337" /><Relationship Type="http://schemas.openxmlformats.org/officeDocument/2006/relationships/image" Target="/word/media/1455e320-1b61-451a-a177-e107c9a5fe4d.png" Id="Ra06cccae80af4a7b" /></Relationships>
</file>