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9030d0ba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fb2658b5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Gschwend,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b62334e1245dc" /><Relationship Type="http://schemas.openxmlformats.org/officeDocument/2006/relationships/numbering" Target="/word/numbering.xml" Id="R8641a8f9be434892" /><Relationship Type="http://schemas.openxmlformats.org/officeDocument/2006/relationships/settings" Target="/word/settings.xml" Id="R0fde03493ee84915" /><Relationship Type="http://schemas.openxmlformats.org/officeDocument/2006/relationships/image" Target="/word/media/0067f4b0-9f2e-4976-bdca-0874d29e57c2.png" Id="R394fb2658b5349cf" /></Relationships>
</file>