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bd39e66f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ec4682700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Gsteinet,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5e38baa14114" /><Relationship Type="http://schemas.openxmlformats.org/officeDocument/2006/relationships/numbering" Target="/word/numbering.xml" Id="Rb7c344f073f3438b" /><Relationship Type="http://schemas.openxmlformats.org/officeDocument/2006/relationships/settings" Target="/word/settings.xml" Id="R35468b2f977a4c16" /><Relationship Type="http://schemas.openxmlformats.org/officeDocument/2006/relationships/image" Target="/word/media/32bf33f1-6491-41a6-bc8c-21327324236b.png" Id="Rd71ec46827004a4c" /></Relationships>
</file>