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ec6e49fd5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1be571a91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Gumpelshofen,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da07c943f4702" /><Relationship Type="http://schemas.openxmlformats.org/officeDocument/2006/relationships/numbering" Target="/word/numbering.xml" Id="R8cfa51a3f8c341b0" /><Relationship Type="http://schemas.openxmlformats.org/officeDocument/2006/relationships/settings" Target="/word/settings.xml" Id="R6896528a1ceb4304" /><Relationship Type="http://schemas.openxmlformats.org/officeDocument/2006/relationships/image" Target="/word/media/8e227f34-b67b-491d-ae59-d7dbf0c41074.png" Id="R6911be571a914046" /></Relationships>
</file>