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46ccdd459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b00cebf02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Gunderath,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95cd70f4f42a6" /><Relationship Type="http://schemas.openxmlformats.org/officeDocument/2006/relationships/numbering" Target="/word/numbering.xml" Id="R35a51af5f2fe4553" /><Relationship Type="http://schemas.openxmlformats.org/officeDocument/2006/relationships/settings" Target="/word/settings.xml" Id="Rddb2b63130e94333" /><Relationship Type="http://schemas.openxmlformats.org/officeDocument/2006/relationships/image" Target="/word/media/eebe391d-a0e1-40c8-b70f-de2ebf9fdf68.png" Id="R3f2b00cebf0242ba" /></Relationships>
</file>