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04a1cdb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9e75776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f7303493a4f4f" /><Relationship Type="http://schemas.openxmlformats.org/officeDocument/2006/relationships/numbering" Target="/word/numbering.xml" Id="Re763ea56818e47fa" /><Relationship Type="http://schemas.openxmlformats.org/officeDocument/2006/relationships/settings" Target="/word/settings.xml" Id="Rad6c8ef41b36440a" /><Relationship Type="http://schemas.openxmlformats.org/officeDocument/2006/relationships/image" Target="/word/media/e5f8ecad-9314-47eb-b347-73f24ade2323.png" Id="R7fb39e7577634337" /></Relationships>
</file>