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389a139f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511cd349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0629f15347b2" /><Relationship Type="http://schemas.openxmlformats.org/officeDocument/2006/relationships/numbering" Target="/word/numbering.xml" Id="Ra9316935f53243fb" /><Relationship Type="http://schemas.openxmlformats.org/officeDocument/2006/relationships/settings" Target="/word/settings.xml" Id="R4f824c39ad0543ea" /><Relationship Type="http://schemas.openxmlformats.org/officeDocument/2006/relationships/image" Target="/word/media/d1477594-60ed-449e-b274-a76d129d6fd1.png" Id="Rc2fb511cd3494bd2" /></Relationships>
</file>