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2da41c9db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77b19c8a8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f2cd698494949" /><Relationship Type="http://schemas.openxmlformats.org/officeDocument/2006/relationships/numbering" Target="/word/numbering.xml" Id="Re14bbe26751c4a2f" /><Relationship Type="http://schemas.openxmlformats.org/officeDocument/2006/relationships/settings" Target="/word/settings.xml" Id="Reced9987d33d450d" /><Relationship Type="http://schemas.openxmlformats.org/officeDocument/2006/relationships/image" Target="/word/media/eeab5908-6338-425f-ab83-1cdae8c2c624.png" Id="R25a77b19c8a84b6d" /></Relationships>
</file>