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9211f4d72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7ada58c3d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15756fffb4cc5" /><Relationship Type="http://schemas.openxmlformats.org/officeDocument/2006/relationships/numbering" Target="/word/numbering.xml" Id="R3e286b9e8e0046fb" /><Relationship Type="http://schemas.openxmlformats.org/officeDocument/2006/relationships/settings" Target="/word/settings.xml" Id="R4a9f22efdc1d4667" /><Relationship Type="http://schemas.openxmlformats.org/officeDocument/2006/relationships/image" Target="/word/media/285c9872-b69d-49a2-8e92-01fffb31d628.png" Id="R7207ada58c3d4dc7" /></Relationships>
</file>