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4c8f82d48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4d08a1ed4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Hagermarsch,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8ac4789fc4608" /><Relationship Type="http://schemas.openxmlformats.org/officeDocument/2006/relationships/numbering" Target="/word/numbering.xml" Id="R556f24b9d7054194" /><Relationship Type="http://schemas.openxmlformats.org/officeDocument/2006/relationships/settings" Target="/word/settings.xml" Id="R95bab9f56d164af4" /><Relationship Type="http://schemas.openxmlformats.org/officeDocument/2006/relationships/image" Target="/word/media/cab5fd98-3638-424d-9540-c245198e6d72.png" Id="R6fa4d08a1ed449b2" /></Relationships>
</file>