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4fad761dbb44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dafb65476649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Halberg,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af8864c13a487e" /><Relationship Type="http://schemas.openxmlformats.org/officeDocument/2006/relationships/numbering" Target="/word/numbering.xml" Id="Rcc454aaa5f8147e5" /><Relationship Type="http://schemas.openxmlformats.org/officeDocument/2006/relationships/settings" Target="/word/settings.xml" Id="Rd6608f3bc2054f01" /><Relationship Type="http://schemas.openxmlformats.org/officeDocument/2006/relationships/image" Target="/word/media/a939e215-32ca-44fe-adc9-f43da9a2c0d8.png" Id="R14dafb6547664930" /></Relationships>
</file>