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691a65fd5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7afc6985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Hamelschenburg,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60fb865b44a99" /><Relationship Type="http://schemas.openxmlformats.org/officeDocument/2006/relationships/numbering" Target="/word/numbering.xml" Id="R459b3e50583a4be9" /><Relationship Type="http://schemas.openxmlformats.org/officeDocument/2006/relationships/settings" Target="/word/settings.xml" Id="R992a3d74583c435d" /><Relationship Type="http://schemas.openxmlformats.org/officeDocument/2006/relationships/image" Target="/word/media/cea170d1-7150-49ea-826c-12ae9371e86f.png" Id="Rbf947afc69854aa9" /></Relationships>
</file>