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cced5c443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b7be3b5e2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88e086d094905" /><Relationship Type="http://schemas.openxmlformats.org/officeDocument/2006/relationships/numbering" Target="/word/numbering.xml" Id="R0da6a5a747c642f0" /><Relationship Type="http://schemas.openxmlformats.org/officeDocument/2006/relationships/settings" Target="/word/settings.xml" Id="Raf1cce9179ba4f1f" /><Relationship Type="http://schemas.openxmlformats.org/officeDocument/2006/relationships/image" Target="/word/media/efd2d0b8-06f0-44a4-a536-11c9fb107265.png" Id="R069b7be3b5e24d4c" /></Relationships>
</file>