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fe048d6c5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6d30d6e25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e829c381e4127" /><Relationship Type="http://schemas.openxmlformats.org/officeDocument/2006/relationships/numbering" Target="/word/numbering.xml" Id="Rf6748c8bc80441ab" /><Relationship Type="http://schemas.openxmlformats.org/officeDocument/2006/relationships/settings" Target="/word/settings.xml" Id="R2ae5619fe4f0480b" /><Relationship Type="http://schemas.openxmlformats.org/officeDocument/2006/relationships/image" Target="/word/media/2ad50220-a235-46c2-8ccc-a2e242dc17c7.png" Id="R64b6d30d6e254969" /></Relationships>
</file>