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94e8da159543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f57a3746964b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Hardehausen,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288f0d31fe4c58" /><Relationship Type="http://schemas.openxmlformats.org/officeDocument/2006/relationships/numbering" Target="/word/numbering.xml" Id="R68fbab938a004e74" /><Relationship Type="http://schemas.openxmlformats.org/officeDocument/2006/relationships/settings" Target="/word/settings.xml" Id="R681e5f6014484567" /><Relationship Type="http://schemas.openxmlformats.org/officeDocument/2006/relationships/image" Target="/word/media/5ba85fe3-6020-4f79-a13c-1b86653294ef.png" Id="R07f57a3746964bc5" /></Relationships>
</file>