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6b3e245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fbe09a16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Hartenland,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279308ed442dd" /><Relationship Type="http://schemas.openxmlformats.org/officeDocument/2006/relationships/numbering" Target="/word/numbering.xml" Id="R0e263ce46f754c69" /><Relationship Type="http://schemas.openxmlformats.org/officeDocument/2006/relationships/settings" Target="/word/settings.xml" Id="Re137e9857f3c47f8" /><Relationship Type="http://schemas.openxmlformats.org/officeDocument/2006/relationships/image" Target="/word/media/b8283f16-7312-4a21-a63e-b400842643f9.png" Id="Rb0dfbe09a16d4284" /></Relationships>
</file>