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8b5bf4f62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8bc697a8a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Hartingspecken,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0c1f49c64fc3" /><Relationship Type="http://schemas.openxmlformats.org/officeDocument/2006/relationships/numbering" Target="/word/numbering.xml" Id="R5725261bad34493c" /><Relationship Type="http://schemas.openxmlformats.org/officeDocument/2006/relationships/settings" Target="/word/settings.xml" Id="R3655506d21184d9a" /><Relationship Type="http://schemas.openxmlformats.org/officeDocument/2006/relationships/image" Target="/word/media/a74a5734-2fe8-40cc-aae9-afd93509af52.png" Id="R9068bc697a8a450e" /></Relationships>
</file>